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79"/>
        <w:gridCol w:w="4179"/>
      </w:tblGrid>
      <w:tr w:rsidR="0051499B" w:rsidRPr="002D6A5F" w:rsidTr="0090663A">
        <w:trPr>
          <w:trHeight w:val="234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1499B" w:rsidRPr="002D6A5F" w:rsidRDefault="0051499B" w:rsidP="0090663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en-US"/>
              </w:rPr>
              <w:drawing>
                <wp:inline distT="0" distB="0" distL="0" distR="0">
                  <wp:extent cx="2516505" cy="1878330"/>
                  <wp:effectExtent l="0" t="0" r="0" b="7620"/>
                  <wp:docPr id="4" name="Picture 4" descr="AP01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01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505" cy="187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499B" w:rsidRPr="002D6A5F" w:rsidRDefault="0051499B" w:rsidP="0090663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en-US"/>
              </w:rPr>
              <w:drawing>
                <wp:inline distT="0" distB="0" distL="0" distR="0">
                  <wp:extent cx="2516505" cy="1878330"/>
                  <wp:effectExtent l="0" t="0" r="0" b="7620"/>
                  <wp:docPr id="3" name="Picture 3" descr="HGC01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GC01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505" cy="187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99B" w:rsidRPr="002D6A5F" w:rsidTr="0090663A">
        <w:trPr>
          <w:trHeight w:val="41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1499B" w:rsidRPr="002D6A5F" w:rsidRDefault="0051499B" w:rsidP="0090663A">
            <w:pPr>
              <w:jc w:val="center"/>
              <w:rPr>
                <w:sz w:val="24"/>
              </w:rPr>
            </w:pPr>
            <w:r w:rsidRPr="002D6A5F">
              <w:rPr>
                <w:sz w:val="24"/>
              </w:rPr>
              <w:t>(a)</w:t>
            </w:r>
            <w:smartTag w:uri="urn:schemas-microsoft-com:office:smarttags" w:element="chmetcnv">
              <w:smartTagPr>
                <w:attr w:name="UnitName" w:val="ﾰC"/>
                <w:attr w:name="SourceValue" w:val="1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D6A5F">
                <w:rPr>
                  <w:sz w:val="24"/>
                </w:rPr>
                <w:t>110°C</w:t>
              </w:r>
            </w:smartTag>
          </w:p>
        </w:tc>
        <w:tc>
          <w:tcPr>
            <w:tcW w:w="0" w:type="auto"/>
            <w:shd w:val="clear" w:color="auto" w:fill="auto"/>
            <w:vAlign w:val="center"/>
          </w:tcPr>
          <w:p w:rsidR="0051499B" w:rsidRPr="002D6A5F" w:rsidRDefault="0051499B" w:rsidP="0090663A">
            <w:pPr>
              <w:jc w:val="center"/>
              <w:rPr>
                <w:sz w:val="24"/>
              </w:rPr>
            </w:pPr>
            <w:r w:rsidRPr="002D6A5F">
              <w:rPr>
                <w:sz w:val="24"/>
              </w:rPr>
              <w:t xml:space="preserve">(b) </w:t>
            </w:r>
            <w:smartTag w:uri="urn:schemas-microsoft-com:office:smarttags" w:element="chmetcnv">
              <w:smartTagPr>
                <w:attr w:name="UnitName" w:val="ﾰC"/>
                <w:attr w:name="SourceValue" w:val="1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D6A5F">
                <w:rPr>
                  <w:sz w:val="24"/>
                </w:rPr>
                <w:t>120°C</w:t>
              </w:r>
            </w:smartTag>
          </w:p>
        </w:tc>
      </w:tr>
      <w:tr w:rsidR="0051499B" w:rsidRPr="002D6A5F" w:rsidTr="0090663A">
        <w:trPr>
          <w:trHeight w:val="234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1499B" w:rsidRPr="002D6A5F" w:rsidRDefault="0051499B" w:rsidP="0090663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en-US"/>
              </w:rPr>
              <w:drawing>
                <wp:inline distT="0" distB="0" distL="0" distR="0">
                  <wp:extent cx="2516505" cy="1878330"/>
                  <wp:effectExtent l="0" t="0" r="0" b="7620"/>
                  <wp:docPr id="2" name="Picture 2" descr="HGC04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GC04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505" cy="187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499B" w:rsidRPr="002D6A5F" w:rsidRDefault="0051499B" w:rsidP="0090663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en-US"/>
              </w:rPr>
              <w:drawing>
                <wp:inline distT="0" distB="0" distL="0" distR="0">
                  <wp:extent cx="2516505" cy="1878330"/>
                  <wp:effectExtent l="0" t="0" r="0" b="7620"/>
                  <wp:docPr id="1" name="Picture 1" descr="HGC0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GC02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505" cy="187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99B" w:rsidRPr="002D6A5F" w:rsidTr="0090663A">
        <w:trPr>
          <w:trHeight w:val="40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1499B" w:rsidRPr="002D6A5F" w:rsidRDefault="0051499B" w:rsidP="0090663A">
            <w:pPr>
              <w:jc w:val="center"/>
              <w:rPr>
                <w:sz w:val="24"/>
              </w:rPr>
            </w:pPr>
            <w:r w:rsidRPr="002D6A5F">
              <w:rPr>
                <w:sz w:val="24"/>
              </w:rPr>
              <w:t xml:space="preserve">(c) </w:t>
            </w:r>
            <w:smartTag w:uri="urn:schemas-microsoft-com:office:smarttags" w:element="chmetcnv">
              <w:smartTagPr>
                <w:attr w:name="UnitName" w:val="ﾰC"/>
                <w:attr w:name="SourceValue" w:val="1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D6A5F">
                <w:rPr>
                  <w:sz w:val="24"/>
                </w:rPr>
                <w:t>130°C</w:t>
              </w:r>
            </w:smartTag>
          </w:p>
        </w:tc>
        <w:tc>
          <w:tcPr>
            <w:tcW w:w="0" w:type="auto"/>
            <w:shd w:val="clear" w:color="auto" w:fill="auto"/>
            <w:vAlign w:val="center"/>
          </w:tcPr>
          <w:p w:rsidR="0051499B" w:rsidRPr="002D6A5F" w:rsidRDefault="0051499B" w:rsidP="0090663A">
            <w:pPr>
              <w:jc w:val="center"/>
              <w:rPr>
                <w:sz w:val="24"/>
              </w:rPr>
            </w:pPr>
            <w:r w:rsidRPr="002D6A5F">
              <w:rPr>
                <w:sz w:val="24"/>
              </w:rPr>
              <w:t xml:space="preserve">(d) </w:t>
            </w:r>
            <w:smartTag w:uri="urn:schemas-microsoft-com:office:smarttags" w:element="chmetcnv">
              <w:smartTagPr>
                <w:attr w:name="UnitName" w:val="ﾰC"/>
                <w:attr w:name="SourceValue" w:val="1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D6A5F">
                <w:rPr>
                  <w:sz w:val="24"/>
                </w:rPr>
                <w:t>140°C</w:t>
              </w:r>
            </w:smartTag>
          </w:p>
        </w:tc>
      </w:tr>
    </w:tbl>
    <w:p w:rsidR="00D354E9" w:rsidRDefault="0051499B"/>
    <w:p w:rsidR="0051499B" w:rsidRPr="0051499B" w:rsidRDefault="0051499B" w:rsidP="0051499B">
      <w:proofErr w:type="gramStart"/>
      <w:r w:rsidRPr="0051499B">
        <w:t>Fig</w:t>
      </w:r>
      <w:r w:rsidRPr="0051499B">
        <w:rPr>
          <w:rFonts w:hint="eastAsia"/>
        </w:rPr>
        <w:t>ure 8.</w:t>
      </w:r>
      <w:proofErr w:type="gramEnd"/>
      <w:r w:rsidRPr="0051499B">
        <w:t xml:space="preserve"> SEM morphology images of leaching residues formed at specific temperature after leaching for 60 minutes under pO</w:t>
      </w:r>
      <w:r w:rsidRPr="0051499B">
        <w:rPr>
          <w:vertAlign w:val="subscript"/>
        </w:rPr>
        <w:t>2</w:t>
      </w:r>
      <w:r w:rsidRPr="0051499B">
        <w:t>= 1.0MPa, A/O = 0.164 and L/S = 10.</w:t>
      </w:r>
    </w:p>
    <w:p w:rsidR="0051499B" w:rsidRDefault="0051499B">
      <w:bookmarkStart w:id="0" w:name="_GoBack"/>
      <w:bookmarkEnd w:id="0"/>
    </w:p>
    <w:sectPr w:rsidR="00514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9B"/>
    <w:rsid w:val="0051499B"/>
    <w:rsid w:val="006E5835"/>
    <w:rsid w:val="00B2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99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99B"/>
    <w:rPr>
      <w:rFonts w:ascii="Tahoma" w:eastAsia="SimSu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99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99B"/>
    <w:rPr>
      <w:rFonts w:ascii="Tahoma" w:eastAsia="SimSu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BP</cp:lastModifiedBy>
  <cp:revision>1</cp:revision>
  <dcterms:created xsi:type="dcterms:W3CDTF">2015-11-01T01:19:00Z</dcterms:created>
  <dcterms:modified xsi:type="dcterms:W3CDTF">2015-11-01T01:20:00Z</dcterms:modified>
</cp:coreProperties>
</file>