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0" w:rsidRPr="003E285E" w:rsidRDefault="00893DA2" w:rsidP="003E285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Poštovani recenzenti,</w:t>
      </w:r>
    </w:p>
    <w:p w:rsidR="00893DA2" w:rsidRPr="003E285E" w:rsidRDefault="00893DA2" w:rsidP="003E285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Recenzent A,</w:t>
      </w:r>
    </w:p>
    <w:p w:rsidR="00893DA2" w:rsidRPr="003E285E" w:rsidRDefault="00893DA2" w:rsidP="003E285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Pre svega bi želeli da Vam se zahvalimo na veoma analitičnom i sveobuhvatnom </w:t>
      </w:r>
      <w:r w:rsidR="00534518" w:rsidRPr="003E285E">
        <w:rPr>
          <w:rFonts w:ascii="Times New Roman" w:hAnsi="Times New Roman" w:cs="Times New Roman"/>
          <w:sz w:val="24"/>
          <w:szCs w:val="24"/>
          <w:lang w:val="sr-Latn-CS"/>
        </w:rPr>
        <w:t>pristupu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naše</w:t>
      </w:r>
      <w:r w:rsidR="00534518" w:rsidRPr="003E285E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rad</w:t>
      </w:r>
      <w:r w:rsidR="00534518" w:rsidRPr="003E285E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. Zahvaljujući korisnim savetima i zamerkama smatramo da </w:t>
      </w:r>
      <w:r w:rsidR="009F7160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ste </w:t>
      </w:r>
      <w:r w:rsidR="00534518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nam </w:t>
      </w:r>
      <w:r w:rsidR="009F7160" w:rsidRPr="003E285E">
        <w:rPr>
          <w:rFonts w:ascii="Times New Roman" w:hAnsi="Times New Roman" w:cs="Times New Roman"/>
          <w:sz w:val="24"/>
          <w:szCs w:val="24"/>
          <w:lang w:val="sr-Latn-CS"/>
        </w:rPr>
        <w:t>ukazali i pomogli da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rad </w:t>
      </w:r>
      <w:r w:rsidR="00534518" w:rsidRPr="003E285E">
        <w:rPr>
          <w:rFonts w:ascii="Times New Roman" w:hAnsi="Times New Roman" w:cs="Times New Roman"/>
          <w:sz w:val="24"/>
          <w:szCs w:val="24"/>
          <w:lang w:val="sr-Latn-CS"/>
        </w:rPr>
        <w:t>bude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bolji i jasniji na način kao ste to tražili. </w:t>
      </w:r>
    </w:p>
    <w:p w:rsidR="00CA219A" w:rsidRPr="003E285E" w:rsidRDefault="00CA219A" w:rsidP="003E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Greška u naslovu:</w:t>
      </w:r>
      <w:r w:rsidR="009F7160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Promenili smo naziv rada. </w:t>
      </w:r>
      <w:r w:rsidRPr="003E285E">
        <w:rPr>
          <w:rFonts w:ascii="Times New Roman" w:hAnsi="Times New Roman" w:cs="Times New Roman"/>
          <w:b/>
          <w:i/>
          <w:sz w:val="24"/>
          <w:szCs w:val="24"/>
        </w:rPr>
        <w:t>Relation between grades of disc degeneration and occupation</w:t>
      </w:r>
      <w:r w:rsidR="009E6907" w:rsidRPr="003E285E">
        <w:rPr>
          <w:rFonts w:ascii="Times New Roman" w:hAnsi="Times New Roman" w:cs="Times New Roman"/>
          <w:b/>
          <w:i/>
          <w:sz w:val="24"/>
          <w:szCs w:val="24"/>
        </w:rPr>
        <w:t>al</w:t>
      </w:r>
      <w:r w:rsidRPr="003E285E">
        <w:rPr>
          <w:rFonts w:ascii="Times New Roman" w:hAnsi="Times New Roman" w:cs="Times New Roman"/>
          <w:b/>
          <w:i/>
          <w:sz w:val="24"/>
          <w:szCs w:val="24"/>
        </w:rPr>
        <w:t xml:space="preserve"> activities of patients with lumbar disc </w:t>
      </w:r>
      <w:proofErr w:type="spellStart"/>
      <w:r w:rsidRPr="003E285E">
        <w:rPr>
          <w:rFonts w:ascii="Times New Roman" w:hAnsi="Times New Roman" w:cs="Times New Roman"/>
          <w:b/>
          <w:i/>
          <w:sz w:val="24"/>
          <w:szCs w:val="24"/>
        </w:rPr>
        <w:t>herniation</w:t>
      </w:r>
      <w:proofErr w:type="spellEnd"/>
      <w:r w:rsidRPr="003E28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28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umesto </w:t>
      </w:r>
      <w:r w:rsidR="003E285E" w:rsidRPr="003E285E">
        <w:rPr>
          <w:rFonts w:ascii="Times New Roman" w:hAnsi="Times New Roman" w:cs="Times New Roman"/>
          <w:sz w:val="24"/>
          <w:szCs w:val="24"/>
          <w:lang w:val="sr-Latn-CS"/>
        </w:rPr>
        <w:t>GRADING da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bude GRADES. Osim</w:t>
      </w:r>
      <w:r w:rsidR="003E285E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toga umesto reči engl. influen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ce smatrali smo da više odgovara relation.</w:t>
      </w:r>
    </w:p>
    <w:p w:rsidR="003E285E" w:rsidRPr="003E285E" w:rsidRDefault="003E285E" w:rsidP="003E285E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5E" w:rsidRPr="003E285E" w:rsidRDefault="00CA219A" w:rsidP="003E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U formulaciji cilja rada,  promenili smo reč </w:t>
      </w:r>
      <w:r w:rsidR="00B8345A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incidenca u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frekvenca</w:t>
      </w:r>
      <w:r w:rsidR="00B8345A" w:rsidRPr="003E285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E285E" w:rsidRPr="003E285E" w:rsidRDefault="003E285E" w:rsidP="003E285E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160" w:rsidRPr="003E285E" w:rsidRDefault="00B8345A" w:rsidP="003E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proofErr w:type="spellStart"/>
      <w:r w:rsidRPr="003E285E">
        <w:rPr>
          <w:rFonts w:ascii="Times New Roman" w:hAnsi="Times New Roman" w:cs="Times New Roman"/>
          <w:sz w:val="24"/>
          <w:szCs w:val="24"/>
          <w:lang w:val="en-GB"/>
        </w:rPr>
        <w:t>metodologiji</w:t>
      </w:r>
      <w:proofErr w:type="spellEnd"/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smo naveli ukratko primenjene statističke metode, koje su sada potpuno izmenjene u odnosu na prethodnu verziju rada. Za</w:t>
      </w:r>
      <w:r w:rsidR="003E285E">
        <w:rPr>
          <w:rFonts w:ascii="Times New Roman" w:hAnsi="Times New Roman" w:cs="Times New Roman"/>
          <w:sz w:val="24"/>
          <w:szCs w:val="24"/>
          <w:lang w:val="sr-Latn-CS"/>
        </w:rPr>
        <w:t>hvaljujući Vašoj recenziji primenjene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su adekvatnije </w:t>
      </w:r>
      <w:r w:rsidR="003E285E">
        <w:rPr>
          <w:rFonts w:ascii="Times New Roman" w:hAnsi="Times New Roman" w:cs="Times New Roman"/>
          <w:sz w:val="24"/>
          <w:szCs w:val="24"/>
        </w:rPr>
        <w:t xml:space="preserve">statističke </w:t>
      </w:r>
      <w:r w:rsidR="003E285E">
        <w:rPr>
          <w:rFonts w:ascii="Times New Roman" w:hAnsi="Times New Roman" w:cs="Times New Roman"/>
          <w:sz w:val="24"/>
          <w:szCs w:val="24"/>
          <w:lang w:val="sr-Latn-CS"/>
        </w:rPr>
        <w:t>analize. Zbog toga smo dodali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još jednog koautora koji je </w:t>
      </w:r>
      <w:r w:rsidR="002C6072" w:rsidRPr="003E285E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skladu sa svojom stručnom kompetencijom doprineo boljem prikazu rezulata našeg istraživanja.</w:t>
      </w:r>
    </w:p>
    <w:p w:rsidR="00B8345A" w:rsidRPr="003E285E" w:rsidRDefault="00B8345A" w:rsidP="003E28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160" w:rsidRPr="003E285E" w:rsidRDefault="00136EC9" w:rsidP="003E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Metodologija opterećenja na poslu:</w:t>
      </w:r>
    </w:p>
    <w:p w:rsidR="00034357" w:rsidRPr="003E285E" w:rsidRDefault="00B8345A" w:rsidP="003E285E">
      <w:pPr>
        <w:pStyle w:val="HTMLPreformatted"/>
        <w:shd w:val="clear" w:color="auto" w:fill="FFFFFF"/>
        <w:ind w:left="117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Pos</w:t>
      </w:r>
      <w:r w:rsidR="003E285E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oji nekoliko metoda za procenu fizičkog opterećenja na radnom mestu koje se upotrebljavaju u </w:t>
      </w:r>
      <w:r w:rsidR="00136EC9" w:rsidRPr="003E285E">
        <w:rPr>
          <w:rFonts w:ascii="Times New Roman" w:hAnsi="Times New Roman" w:cs="Times New Roman"/>
          <w:sz w:val="24"/>
          <w:szCs w:val="24"/>
          <w:lang w:val="sr-Latn-CS"/>
        </w:rPr>
        <w:t>eksperimentalnim uslovima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>. One su</w:t>
      </w:r>
      <w:r w:rsidR="00136EC9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su 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>patentiran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na nacionalnom nivou</w:t>
      </w:r>
      <w:r w:rsidR="00B15224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3E285E">
        <w:rPr>
          <w:rFonts w:ascii="Times New Roman" w:hAnsi="Times New Roman" w:cs="Times New Roman"/>
          <w:sz w:val="24"/>
          <w:szCs w:val="24"/>
          <w:lang w:val="sr-Latn-CS"/>
        </w:rPr>
        <w:t>nekim zemljama, standardizovane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i publikovane uz objašnjenje metodologije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Postoje razvijeni računarski sistemi za  merenje pokreta i snimanje sila, koji vrše i dugoročne analize lokomotornog opterećenja . Dizajnirani su u svrhu snimanja i analize posture na radu, a navodi se, da mogu izvršiti kompletnu  ergonomsku analizu na terenu. Upoterba ovakvih računarskih sistema bila bi objektivna, ali su za sada neprimenljivi u našoj </w:t>
      </w:r>
      <w:r w:rsidR="007A1371">
        <w:rPr>
          <w:rFonts w:ascii="Times New Roman" w:hAnsi="Times New Roman" w:cs="Times New Roman"/>
          <w:sz w:val="24"/>
          <w:szCs w:val="24"/>
          <w:lang w:val="sr-Latn-CS"/>
        </w:rPr>
        <w:t>sredini. Takođe ne može se prog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nostički utvrditi kod kojih pacijenata će nastati LDH i ciljano izvršiti merenja u eksperimentalnim uslovima.  </w:t>
      </w:r>
    </w:p>
    <w:p w:rsidR="00F27523" w:rsidRPr="003E285E" w:rsidRDefault="00227D25" w:rsidP="003E285E">
      <w:pPr>
        <w:pStyle w:val="HTMLPreformatted"/>
        <w:shd w:val="clear" w:color="auto" w:fill="FFFFFF"/>
        <w:ind w:left="117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R.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Srbiji postoji jed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>patentirana i publikovana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met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da za procenu fizičkog opterećenja</w:t>
      </w:r>
      <w:r w:rsidR="007D7F8E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na radu,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izdata je od strane Instituta za medicinu rada Dr Dragomir Karajović, napravljena u svrhu procene rizika na radnom mestu</w:t>
      </w:r>
      <w:r w:rsidR="00B15224" w:rsidRPr="003E285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 koju smo 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mi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primenili</w:t>
      </w:r>
      <w:r w:rsidR="00034357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u našem istraživanju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15224" w:rsidRPr="003E285E">
        <w:rPr>
          <w:rFonts w:ascii="Times New Roman" w:hAnsi="Times New Roman" w:cs="Times New Roman"/>
          <w:sz w:val="24"/>
          <w:szCs w:val="24"/>
          <w:lang w:val="sr-Latn-CS"/>
        </w:rPr>
        <w:t>U metodama smo u skladu sa Vašim sugestijama naveli upitnik i u skladu sa tim kat</w:t>
      </w:r>
      <w:r w:rsidR="001A069B" w:rsidRPr="003E285E">
        <w:rPr>
          <w:rFonts w:ascii="Times New Roman" w:hAnsi="Times New Roman" w:cs="Times New Roman"/>
          <w:sz w:val="24"/>
          <w:szCs w:val="24"/>
          <w:lang w:val="sr-Latn-CS"/>
        </w:rPr>
        <w:t>egorizaciju opterećenja na radu kao prilog 1 i prilog 2.</w:t>
      </w:r>
      <w:r w:rsidR="003C6045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C6045" w:rsidRPr="003E285E" w:rsidRDefault="003C6045" w:rsidP="003E285E">
      <w:pPr>
        <w:pStyle w:val="HTMLPreformatted"/>
        <w:shd w:val="clear" w:color="auto" w:fill="FFFFFF"/>
        <w:ind w:left="117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U metodama istraživanja smo dodatno objasnili da je 0% odsustvo opterećenja.</w:t>
      </w:r>
    </w:p>
    <w:p w:rsidR="001A069B" w:rsidRPr="003E285E" w:rsidRDefault="001A069B" w:rsidP="003E285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69C1" w:rsidRPr="003E285E" w:rsidRDefault="001A069B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Procenu stepena degeneracije </w:t>
      </w:r>
      <w:r w:rsidR="00D41172" w:rsidRPr="003E285E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vršio je jedan radiolog bez saznanja o kliničkom delu istraživanja. Za pot</w:t>
      </w:r>
      <w:r w:rsidR="007A1371">
        <w:rPr>
          <w:rFonts w:ascii="Times New Roman" w:hAnsi="Times New Roman" w:cs="Times New Roman"/>
          <w:sz w:val="24"/>
          <w:szCs w:val="24"/>
          <w:lang w:val="sr-Latn-CS"/>
        </w:rPr>
        <w:t>re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be ove studije očitavanja je vršio radiolog sa dugogodišnjim iskustvom u </w:t>
      </w:r>
      <w:r w:rsidR="00D41172" w:rsidRPr="003E285E">
        <w:rPr>
          <w:rFonts w:ascii="Times New Roman" w:hAnsi="Times New Roman" w:cs="Times New Roman"/>
          <w:sz w:val="24"/>
          <w:szCs w:val="24"/>
          <w:lang w:val="sr-Latn-CS"/>
        </w:rPr>
        <w:t>očitavanju pregleda MRI</w:t>
      </w:r>
      <w:r w:rsidR="00AD2C9B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B69C1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uz konsultaciju jedinog neuroradiologa. </w:t>
      </w:r>
      <w:r w:rsidR="00AD2C9B" w:rsidRPr="003E285E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Godinu dana unazad</w:t>
      </w:r>
      <w:r w:rsidR="006B69C1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postoje i neuroradiolozi sa takvom subspecijalizacijom</w:t>
      </w:r>
      <w:r w:rsidR="00AD2C9B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25140C">
        <w:rPr>
          <w:rFonts w:ascii="Times New Roman" w:hAnsi="Times New Roman" w:cs="Times New Roman"/>
          <w:sz w:val="24"/>
          <w:szCs w:val="24"/>
          <w:lang w:val="sr-Latn-CS"/>
        </w:rPr>
        <w:t xml:space="preserve"> našem Kliničkom centru</w:t>
      </w:r>
      <w:r w:rsidR="006B69C1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136EC9" w:rsidRPr="003E285E" w:rsidRDefault="006B69C1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285E">
        <w:rPr>
          <w:rFonts w:ascii="Times New Roman" w:hAnsi="Times New Roman" w:cs="Times New Roman"/>
          <w:sz w:val="24"/>
          <w:szCs w:val="24"/>
          <w:lang w:val="sr-Latn-CS"/>
        </w:rPr>
        <w:t>Ono što je možda najvažnije je, da se</w:t>
      </w:r>
      <w:r w:rsidR="001A069B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 metodologija po Firmanu navodi kao relevantna metoda u 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cilju </w:t>
      </w:r>
      <w:r w:rsidR="001A069B" w:rsidRPr="003E285E">
        <w:rPr>
          <w:rFonts w:ascii="Times New Roman" w:hAnsi="Times New Roman" w:cs="Times New Roman"/>
          <w:sz w:val="24"/>
          <w:szCs w:val="24"/>
          <w:lang w:val="sr-Latn-CS"/>
        </w:rPr>
        <w:t>istraživa</w:t>
      </w:r>
      <w:r w:rsidRPr="003E285E">
        <w:rPr>
          <w:rFonts w:ascii="Times New Roman" w:hAnsi="Times New Roman" w:cs="Times New Roman"/>
          <w:sz w:val="24"/>
          <w:szCs w:val="24"/>
          <w:lang w:val="sr-Latn-CS"/>
        </w:rPr>
        <w:t>nja</w:t>
      </w:r>
      <w:r w:rsidR="001A069B" w:rsidRPr="003E285E">
        <w:rPr>
          <w:rFonts w:ascii="Times New Roman" w:hAnsi="Times New Roman" w:cs="Times New Roman"/>
          <w:sz w:val="24"/>
          <w:szCs w:val="24"/>
          <w:lang w:val="sr-Latn-CS"/>
        </w:rPr>
        <w:t>, upravo zbog toga što nal</w:t>
      </w:r>
      <w:r w:rsidR="008C04F5" w:rsidRPr="003E285E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A069B" w:rsidRPr="003E285E">
        <w:rPr>
          <w:rFonts w:ascii="Times New Roman" w:hAnsi="Times New Roman" w:cs="Times New Roman"/>
          <w:sz w:val="24"/>
          <w:szCs w:val="24"/>
          <w:lang w:val="sr-Latn-CS"/>
        </w:rPr>
        <w:t xml:space="preserve">ze mogu očitati bez teškoća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opisu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specijalizacije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>,</w:t>
      </w:r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492295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5" w:rsidRPr="003E285E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Citiram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>: “</w:t>
      </w:r>
      <w:r w:rsidR="00AC542F" w:rsidRPr="003E285E">
        <w:rPr>
          <w:rFonts w:ascii="Times New Roman" w:hAnsi="Times New Roman" w:cs="Times New Roman"/>
          <w:sz w:val="24"/>
          <w:szCs w:val="24"/>
        </w:rPr>
        <w:t xml:space="preserve">The intra- and </w:t>
      </w:r>
      <w:proofErr w:type="spellStart"/>
      <w:r w:rsidR="00AC542F" w:rsidRPr="003E285E">
        <w:rPr>
          <w:rFonts w:ascii="Times New Roman" w:hAnsi="Times New Roman" w:cs="Times New Roman"/>
          <w:sz w:val="24"/>
          <w:szCs w:val="24"/>
        </w:rPr>
        <w:t>interobserver</w:t>
      </w:r>
      <w:proofErr w:type="spellEnd"/>
      <w:r w:rsidR="00AC542F" w:rsidRPr="003E285E">
        <w:rPr>
          <w:rFonts w:ascii="Times New Roman" w:hAnsi="Times New Roman" w:cs="Times New Roman"/>
          <w:sz w:val="24"/>
          <w:szCs w:val="24"/>
        </w:rPr>
        <w:t xml:space="preserve"> reliability in</w:t>
      </w:r>
      <w:r w:rsidR="00B8742E"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="00AC542F" w:rsidRPr="003E285E">
        <w:rPr>
          <w:rFonts w:ascii="Times New Roman" w:hAnsi="Times New Roman" w:cs="Times New Roman"/>
          <w:sz w:val="24"/>
          <w:szCs w:val="24"/>
        </w:rPr>
        <w:t>the current study (kappa, 0.69–0.90) is well in line with</w:t>
      </w:r>
      <w:r w:rsidR="00B8742E"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="00AC542F" w:rsidRPr="003E285E">
        <w:rPr>
          <w:rFonts w:ascii="Times New Roman" w:hAnsi="Times New Roman" w:cs="Times New Roman"/>
          <w:sz w:val="24"/>
          <w:szCs w:val="24"/>
        </w:rPr>
        <w:t xml:space="preserve">the reliability found for grading gross </w:t>
      </w:r>
      <w:r w:rsidR="00AD2C9B" w:rsidRPr="003E285E">
        <w:rPr>
          <w:rFonts w:ascii="Times New Roman" w:hAnsi="Times New Roman" w:cs="Times New Roman"/>
          <w:sz w:val="24"/>
          <w:szCs w:val="24"/>
        </w:rPr>
        <w:t>morphology (kappa</w:t>
      </w:r>
      <w:proofErr w:type="gramStart"/>
      <w:r w:rsidR="00AD2C9B" w:rsidRPr="003E285E">
        <w:rPr>
          <w:rFonts w:ascii="Times New Roman" w:hAnsi="Times New Roman" w:cs="Times New Roman"/>
          <w:sz w:val="24"/>
          <w:szCs w:val="24"/>
        </w:rPr>
        <w:t>,0.67</w:t>
      </w:r>
      <w:proofErr w:type="gramEnd"/>
      <w:r w:rsidR="00AD2C9B" w:rsidRPr="003E285E">
        <w:rPr>
          <w:rFonts w:ascii="Times New Roman" w:hAnsi="Times New Roman" w:cs="Times New Roman"/>
          <w:sz w:val="24"/>
          <w:szCs w:val="24"/>
        </w:rPr>
        <w:t xml:space="preserve">–0.94). </w:t>
      </w:r>
      <w:r w:rsidR="00AC542F" w:rsidRPr="003E285E">
        <w:rPr>
          <w:rFonts w:ascii="Times New Roman" w:hAnsi="Times New Roman" w:cs="Times New Roman"/>
          <w:sz w:val="24"/>
          <w:szCs w:val="24"/>
        </w:rPr>
        <w:t>No obvious differences were seen between</w:t>
      </w:r>
      <w:r w:rsidR="00B8742E"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="00AC542F" w:rsidRPr="003E285E">
        <w:rPr>
          <w:rFonts w:ascii="Times New Roman" w:hAnsi="Times New Roman" w:cs="Times New Roman"/>
          <w:sz w:val="24"/>
          <w:szCs w:val="24"/>
        </w:rPr>
        <w:t>the three readers despite their different backgrounds</w:t>
      </w:r>
      <w:r w:rsidR="00B8742E"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="00AC542F" w:rsidRPr="003E285E">
        <w:rPr>
          <w:rFonts w:ascii="Times New Roman" w:hAnsi="Times New Roman" w:cs="Times New Roman"/>
          <w:sz w:val="24"/>
          <w:szCs w:val="24"/>
        </w:rPr>
        <w:t>and levels of experience</w:t>
      </w:r>
      <w:r w:rsidR="00B8742E" w:rsidRPr="003E285E">
        <w:rPr>
          <w:rFonts w:ascii="Times New Roman" w:hAnsi="Times New Roman" w:cs="Times New Roman"/>
          <w:sz w:val="24"/>
          <w:szCs w:val="24"/>
        </w:rPr>
        <w:t>.</w:t>
      </w:r>
      <w:r w:rsidRPr="003E285E">
        <w:rPr>
          <w:rFonts w:ascii="Times New Roman" w:hAnsi="Times New Roman" w:cs="Times New Roman"/>
          <w:sz w:val="24"/>
          <w:szCs w:val="24"/>
        </w:rPr>
        <w:t>”</w:t>
      </w:r>
      <w:r w:rsidR="00AD2C9B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9B" w:rsidRPr="003E285E">
        <w:rPr>
          <w:rFonts w:ascii="Times New Roman" w:hAnsi="Times New Roman" w:cs="Times New Roman"/>
          <w:sz w:val="24"/>
          <w:szCs w:val="24"/>
        </w:rPr>
        <w:t>Referenca</w:t>
      </w:r>
      <w:proofErr w:type="spellEnd"/>
      <w:r w:rsidR="00AD2C9B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9B" w:rsidRPr="003E285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AD2C9B" w:rsidRPr="003E285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AD2C9B" w:rsidRPr="003E285E" w:rsidRDefault="00AD2C9B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69C1" w:rsidRPr="003E285E" w:rsidRDefault="006B69C1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285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dodali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metodologiju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očitavanja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snimaka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E285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stanici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digitalnom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formtatu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>.</w:t>
      </w:r>
    </w:p>
    <w:p w:rsidR="00AD2C9B" w:rsidRPr="003E285E" w:rsidRDefault="00AD2C9B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69C1" w:rsidRPr="003E285E" w:rsidRDefault="006B69C1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Prikaz rezultata je tabelarni </w:t>
      </w:r>
      <w:r w:rsidR="00004489" w:rsidRPr="003E285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 grafički. U skladu sa predlogom prikazani su simptomatski nivoi odvojeno od asimptomaskih.</w:t>
      </w:r>
    </w:p>
    <w:p w:rsidR="00AD2C9B" w:rsidRPr="003E285E" w:rsidRDefault="00AD2C9B" w:rsidP="003E28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2C9B" w:rsidRPr="003E285E" w:rsidRDefault="00AD2C9B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U tekstu rezultata se ne ponavljaju kojom statističkom metodom je dobijen određeni </w:t>
      </w:r>
      <w:r w:rsidR="008E3E38">
        <w:rPr>
          <w:rFonts w:ascii="Times New Roman" w:hAnsi="Times New Roman" w:cs="Times New Roman"/>
          <w:sz w:val="24"/>
          <w:szCs w:val="24"/>
          <w:lang w:val="de-DE"/>
        </w:rPr>
        <w:t>odnos, već je to navedeno u okv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>iru metoda.</w:t>
      </w:r>
    </w:p>
    <w:p w:rsidR="00AD2C9B" w:rsidRPr="003E285E" w:rsidRDefault="00AD2C9B" w:rsidP="003E28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2C9B" w:rsidRPr="003E285E" w:rsidRDefault="00AD2C9B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85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ispravljena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85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zastupljenosti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: </w:t>
      </w:r>
      <w:r w:rsidR="006C320E" w:rsidRPr="003E285E">
        <w:rPr>
          <w:rFonts w:ascii="Times New Roman" w:hAnsi="Times New Roman" w:cs="Times New Roman"/>
          <w:i/>
          <w:sz w:val="24"/>
          <w:szCs w:val="24"/>
        </w:rPr>
        <w:t>No statistically significant difference was found between different categories of the physical workload.</w:t>
      </w:r>
    </w:p>
    <w:p w:rsidR="006C320E" w:rsidRPr="003E285E" w:rsidRDefault="006C320E" w:rsidP="003E285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20E" w:rsidRPr="003E285E" w:rsidRDefault="006C320E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285E">
        <w:rPr>
          <w:rFonts w:ascii="Times New Roman" w:hAnsi="Times New Roman" w:cs="Times New Roman"/>
          <w:sz w:val="24"/>
          <w:szCs w:val="24"/>
        </w:rPr>
        <w:t>Frekvencija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intervertebralne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DH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korigovana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u: </w:t>
      </w:r>
      <w:r w:rsidRPr="003E285E">
        <w:rPr>
          <w:rFonts w:ascii="Times New Roman" w:hAnsi="Times New Roman" w:cs="Times New Roman"/>
          <w:i/>
          <w:sz w:val="24"/>
          <w:szCs w:val="24"/>
        </w:rPr>
        <w:t xml:space="preserve">Further analysis revealed statistically significant difference in frequency of the </w:t>
      </w:r>
      <w:proofErr w:type="spellStart"/>
      <w:r w:rsidRPr="003E285E">
        <w:rPr>
          <w:rFonts w:ascii="Times New Roman" w:hAnsi="Times New Roman" w:cs="Times New Roman"/>
          <w:i/>
          <w:sz w:val="24"/>
          <w:szCs w:val="24"/>
        </w:rPr>
        <w:t>herniation</w:t>
      </w:r>
      <w:proofErr w:type="spellEnd"/>
      <w:r w:rsidRPr="003E285E">
        <w:rPr>
          <w:rFonts w:ascii="Times New Roman" w:hAnsi="Times New Roman" w:cs="Times New Roman"/>
          <w:i/>
          <w:sz w:val="24"/>
          <w:szCs w:val="24"/>
        </w:rPr>
        <w:t xml:space="preserve"> on the examined level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E285E">
        <w:rPr>
          <w:rFonts w:ascii="Times New Roman" w:hAnsi="Times New Roman" w:cs="Times New Roman"/>
          <w:i/>
          <w:sz w:val="24"/>
          <w:szCs w:val="24"/>
        </w:rPr>
        <w:t xml:space="preserve">=16.900, </w:t>
      </w:r>
      <w:proofErr w:type="gramStart"/>
      <w:r w:rsidRPr="003E285E">
        <w:rPr>
          <w:rFonts w:ascii="Times New Roman" w:hAnsi="Times New Roman" w:cs="Times New Roman"/>
          <w:i/>
          <w:sz w:val="24"/>
          <w:szCs w:val="24"/>
        </w:rPr>
        <w:t>df=</w:t>
      </w:r>
      <w:proofErr w:type="gramEnd"/>
      <w:r w:rsidRPr="003E285E">
        <w:rPr>
          <w:rFonts w:ascii="Times New Roman" w:hAnsi="Times New Roman" w:cs="Times New Roman"/>
          <w:i/>
          <w:sz w:val="24"/>
          <w:szCs w:val="24"/>
        </w:rPr>
        <w:t>2, p=0.000). According to the results, intervertebral DH is most frequent on levels L4-L5 (47%) and L5-S1 (45%).</w:t>
      </w:r>
    </w:p>
    <w:p w:rsidR="006C320E" w:rsidRPr="003E285E" w:rsidRDefault="006C320E" w:rsidP="003E28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320E" w:rsidRPr="003E285E" w:rsidRDefault="006C320E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Rezultati su dobijeni novom statističkom metodom i prikazani su novim tabelama. </w:t>
      </w:r>
    </w:p>
    <w:p w:rsidR="00AD2C9B" w:rsidRPr="003E285E" w:rsidRDefault="00AD2C9B" w:rsidP="003E28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2C9B" w:rsidRPr="003E285E" w:rsidRDefault="00AD2C9B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4489" w:rsidRPr="003E285E" w:rsidRDefault="00004489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>Diskusija je izmenjena u odnosu na nove rezultate. T</w:t>
      </w:r>
      <w:r w:rsidR="006C320E" w:rsidRPr="003E285E">
        <w:rPr>
          <w:rFonts w:ascii="Times New Roman" w:hAnsi="Times New Roman" w:cs="Times New Roman"/>
          <w:sz w:val="24"/>
          <w:szCs w:val="24"/>
          <w:lang w:val="de-DE"/>
        </w:rPr>
        <w:t>rudili smo se da bude što manje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 uopš</w:t>
      </w:r>
      <w:r w:rsidR="008E3E3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>nih podataka.</w:t>
      </w:r>
    </w:p>
    <w:p w:rsidR="008E64D1" w:rsidRPr="003E285E" w:rsidRDefault="008E64D1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4489" w:rsidRPr="003E285E" w:rsidRDefault="00004489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>Dali smo kritički aspekt u odnosu na met</w:t>
      </w:r>
      <w:r w:rsidR="006C320E" w:rsidRPr="003E285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 w:rsidR="00F53D12" w:rsidRPr="003E285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 odabr</w:t>
      </w:r>
      <w:r w:rsidR="00F53D12" w:rsidRPr="003E285E">
        <w:rPr>
          <w:rFonts w:ascii="Times New Roman" w:hAnsi="Times New Roman" w:cs="Times New Roman"/>
          <w:sz w:val="24"/>
          <w:szCs w:val="24"/>
          <w:lang w:val="de-DE"/>
        </w:rPr>
        <w:t>anu grupu koju smo istraživali i</w:t>
      </w:r>
      <w:r w:rsidRPr="003E285E">
        <w:rPr>
          <w:rFonts w:ascii="Times New Roman" w:hAnsi="Times New Roman" w:cs="Times New Roman"/>
          <w:sz w:val="24"/>
          <w:szCs w:val="24"/>
          <w:lang w:val="de-DE"/>
        </w:rPr>
        <w:t xml:space="preserve"> to smo naveli u diskusiji.</w:t>
      </w:r>
    </w:p>
    <w:p w:rsidR="008E64D1" w:rsidRPr="003E285E" w:rsidRDefault="008E64D1" w:rsidP="003E2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4489" w:rsidRDefault="00004489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85E">
        <w:rPr>
          <w:rFonts w:ascii="Times New Roman" w:hAnsi="Times New Roman" w:cs="Times New Roman"/>
          <w:sz w:val="24"/>
          <w:szCs w:val="24"/>
          <w:lang w:val="de-DE"/>
        </w:rPr>
        <w:t>Zaključak daje odgovor na postavljene ciljeve.</w:t>
      </w:r>
    </w:p>
    <w:p w:rsidR="003E285E" w:rsidRPr="003E285E" w:rsidRDefault="003E285E" w:rsidP="003E28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4489" w:rsidRPr="003E285E" w:rsidRDefault="00004489" w:rsidP="003E285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85E">
        <w:rPr>
          <w:rFonts w:ascii="Times New Roman" w:hAnsi="Times New Roman" w:cs="Times New Roman"/>
          <w:sz w:val="24"/>
          <w:szCs w:val="24"/>
        </w:rPr>
        <w:t>pronašli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druga</w:t>
      </w:r>
      <w:proofErr w:type="spellEnd"/>
      <w:proofErr w:type="gram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istraživanj</w:t>
      </w:r>
      <w:r w:rsidR="006C320E" w:rsidRPr="003E28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proučavala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interakciju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nađenih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profesionaln</w:t>
      </w:r>
      <w:r w:rsidR="006C320E" w:rsidRPr="003E285E">
        <w:rPr>
          <w:rFonts w:ascii="Times New Roman" w:hAnsi="Times New Roman" w:cs="Times New Roman"/>
          <w:sz w:val="24"/>
          <w:szCs w:val="24"/>
        </w:rPr>
        <w:t>i</w:t>
      </w:r>
      <w:r w:rsidRPr="003E285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našli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0E" w:rsidRPr="003E285E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5E">
        <w:rPr>
          <w:rFonts w:ascii="Times New Roman" w:hAnsi="Times New Roman" w:cs="Times New Roman"/>
          <w:sz w:val="24"/>
          <w:szCs w:val="24"/>
        </w:rPr>
        <w:t>istraživači</w:t>
      </w:r>
      <w:proofErr w:type="spellEnd"/>
      <w:r w:rsidR="006C320E" w:rsidRPr="003E285E">
        <w:rPr>
          <w:rFonts w:ascii="Times New Roman" w:hAnsi="Times New Roman" w:cs="Times New Roman"/>
          <w:sz w:val="24"/>
          <w:szCs w:val="24"/>
        </w:rPr>
        <w:t>.</w:t>
      </w:r>
      <w:r w:rsidRPr="003E285E">
        <w:rPr>
          <w:rFonts w:ascii="Times New Roman" w:hAnsi="Times New Roman" w:cs="Times New Roman"/>
          <w:sz w:val="24"/>
          <w:szCs w:val="24"/>
        </w:rPr>
        <w:t xml:space="preserve"> </w:t>
      </w:r>
      <w:r w:rsidR="00A262CC" w:rsidRPr="003E285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ovakvo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CC" w:rsidRPr="003E285E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A262CC" w:rsidRPr="003E285E">
        <w:rPr>
          <w:rFonts w:ascii="Times New Roman" w:hAnsi="Times New Roman" w:cs="Times New Roman"/>
          <w:sz w:val="24"/>
          <w:szCs w:val="24"/>
        </w:rPr>
        <w:t>.</w:t>
      </w:r>
    </w:p>
    <w:p w:rsidR="00492295" w:rsidRPr="003E285E" w:rsidRDefault="00492295" w:rsidP="003E28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295" w:rsidRPr="003E285E" w:rsidRDefault="00492295" w:rsidP="003E28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92295" w:rsidRPr="003E285E" w:rsidSect="000D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F47"/>
    <w:multiLevelType w:val="hybridMultilevel"/>
    <w:tmpl w:val="562E7BCE"/>
    <w:lvl w:ilvl="0" w:tplc="31E6A36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776218"/>
    <w:multiLevelType w:val="hybridMultilevel"/>
    <w:tmpl w:val="0E123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4F74"/>
    <w:multiLevelType w:val="hybridMultilevel"/>
    <w:tmpl w:val="D6FE6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E90700"/>
    <w:multiLevelType w:val="hybridMultilevel"/>
    <w:tmpl w:val="89E6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F2C"/>
    <w:multiLevelType w:val="hybridMultilevel"/>
    <w:tmpl w:val="A08E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940"/>
    <w:rsid w:val="00004489"/>
    <w:rsid w:val="00034357"/>
    <w:rsid w:val="000457C7"/>
    <w:rsid w:val="00055D19"/>
    <w:rsid w:val="000D7110"/>
    <w:rsid w:val="001112C9"/>
    <w:rsid w:val="00136EC9"/>
    <w:rsid w:val="00153940"/>
    <w:rsid w:val="001A069B"/>
    <w:rsid w:val="00227D25"/>
    <w:rsid w:val="0025140C"/>
    <w:rsid w:val="002578ED"/>
    <w:rsid w:val="002C6072"/>
    <w:rsid w:val="003C6045"/>
    <w:rsid w:val="003D0A5A"/>
    <w:rsid w:val="003D0EC6"/>
    <w:rsid w:val="003E285E"/>
    <w:rsid w:val="003F039D"/>
    <w:rsid w:val="00492295"/>
    <w:rsid w:val="00534518"/>
    <w:rsid w:val="00543E34"/>
    <w:rsid w:val="006B69C1"/>
    <w:rsid w:val="006C320E"/>
    <w:rsid w:val="007A1371"/>
    <w:rsid w:val="007D7F8E"/>
    <w:rsid w:val="00893DA2"/>
    <w:rsid w:val="008C04F5"/>
    <w:rsid w:val="008E3E38"/>
    <w:rsid w:val="008E64D1"/>
    <w:rsid w:val="009E6907"/>
    <w:rsid w:val="009F7160"/>
    <w:rsid w:val="00A262CC"/>
    <w:rsid w:val="00AC542F"/>
    <w:rsid w:val="00AD2C9B"/>
    <w:rsid w:val="00B15224"/>
    <w:rsid w:val="00B8345A"/>
    <w:rsid w:val="00B8742E"/>
    <w:rsid w:val="00B875D7"/>
    <w:rsid w:val="00BD0815"/>
    <w:rsid w:val="00CA219A"/>
    <w:rsid w:val="00D41172"/>
    <w:rsid w:val="00E636FF"/>
    <w:rsid w:val="00E95FF2"/>
    <w:rsid w:val="00ED62BB"/>
    <w:rsid w:val="00EE3973"/>
    <w:rsid w:val="00F27523"/>
    <w:rsid w:val="00F35784"/>
    <w:rsid w:val="00F53D12"/>
    <w:rsid w:val="00F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52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papic.monika</dc:creator>
  <cp:keywords/>
  <dc:description/>
  <cp:lastModifiedBy>papic.monika</cp:lastModifiedBy>
  <cp:revision>7</cp:revision>
  <dcterms:created xsi:type="dcterms:W3CDTF">2016-03-31T06:14:00Z</dcterms:created>
  <dcterms:modified xsi:type="dcterms:W3CDTF">2016-04-01T09:50:00Z</dcterms:modified>
</cp:coreProperties>
</file>